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6A" w:rsidRPr="008D526A" w:rsidRDefault="008D526A" w:rsidP="008D526A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8D526A">
        <w:rPr>
          <w:b/>
          <w:sz w:val="28"/>
          <w:szCs w:val="28"/>
        </w:rPr>
        <w:t>Как помочь ребёнку адаптироваться к детскому саду</w:t>
      </w:r>
    </w:p>
    <w:p w:rsidR="008D526A" w:rsidRPr="008D526A" w:rsidRDefault="008D526A" w:rsidP="008D526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526A">
        <w:rPr>
          <w:sz w:val="28"/>
          <w:szCs w:val="28"/>
        </w:rPr>
        <w:t xml:space="preserve">Самое тяжелое в посещении детского сада – это расставание с мамой, поэтому вам необходимо сохранять полное спокойствие. Ребенок очень хорошо чувствует чужие эмоции и еще больше расстроится, если увидит вашу неуверенность и тревогу. Разговаривайте с малышом не слишком громким, но уверенным тоном, доброжелательно озвучивая все происходящие действия. Перед первыми походами можно сочинить какую-нибудь сказку о том, как маленький зайчик сначала очень не хотел туда идти, потому что, по его мнению, там было неуютно и страшно, но вскоре он познакомился и подружился с другими детьми, воспитателями и стал любить место, которое называется детским садом. Придумайте свой «ритуал» прощания – просто махание рукой или поцелуй в щеку. Обязательно обозначьте, когда именно вернетесь – после какого события: прогулки, сна, ужина. Так ребенок не будет ждать вас каждую минуту. На фоне слез и истерики не стоит успокаивать малыша скорым возвращением, если ему предстоит провести в </w:t>
      </w:r>
      <w:proofErr w:type="gramStart"/>
      <w:r w:rsidRPr="008D526A">
        <w:rPr>
          <w:sz w:val="28"/>
          <w:szCs w:val="28"/>
        </w:rPr>
        <w:t>садике полный день</w:t>
      </w:r>
      <w:proofErr w:type="gramEnd"/>
      <w:r w:rsidRPr="008D526A">
        <w:rPr>
          <w:sz w:val="28"/>
          <w:szCs w:val="28"/>
        </w:rPr>
        <w:t>.</w:t>
      </w:r>
    </w:p>
    <w:p w:rsidR="008D526A" w:rsidRPr="008D526A" w:rsidRDefault="009326F5" w:rsidP="008D526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526A" w:rsidRPr="008D526A">
        <w:rPr>
          <w:sz w:val="28"/>
          <w:szCs w:val="28"/>
        </w:rPr>
        <w:t>Воздержитесь от нотаций по поводу слез – ребенок имеет полное право на подобную реакцию. Лучше еще раз скажите ребенку о своей любви и о том, что после вечерней прогулки обязательно за ним придете. Будьте терпимее к капризам малыша в этот непростой период.</w:t>
      </w:r>
    </w:p>
    <w:p w:rsidR="008D526A" w:rsidRPr="008D526A" w:rsidRDefault="009326F5" w:rsidP="008D526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526A" w:rsidRPr="008D526A">
        <w:rPr>
          <w:sz w:val="28"/>
          <w:szCs w:val="28"/>
        </w:rPr>
        <w:t>Не пугайте малыша детским садом («будешь себя плохо вести, останешься в детском саду!») и не отзывайтесь о воспитателях плохо при ребенке – тогда тревога будет проходить гораздо быстрее.</w:t>
      </w:r>
    </w:p>
    <w:p w:rsidR="008D526A" w:rsidRPr="008D526A" w:rsidRDefault="009326F5" w:rsidP="008D526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8D526A" w:rsidRPr="008D526A">
        <w:rPr>
          <w:sz w:val="28"/>
          <w:szCs w:val="28"/>
        </w:rPr>
        <w:t>Стремитесь создать максимально комфортные условия дома, которые не будут раздражать его нервную систему. Не конфликтуйте на глазах у малыша, отмечайте его успехи и метаморфозы в поведении. В выходные дни старайтесь не менять режим ребенка и не продлевать ночной сон до бесконечности, потому что тогда распорядок дня сдвинется.</w:t>
      </w:r>
    </w:p>
    <w:p w:rsidR="008D526A" w:rsidRPr="008D526A" w:rsidRDefault="008D526A" w:rsidP="008D526A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8D526A">
        <w:rPr>
          <w:sz w:val="28"/>
          <w:szCs w:val="28"/>
        </w:rPr>
        <w:t>Такой сложный период, в среднем, длится до 3 недель. В особо тяжелых случаях – 2-3 месяца. Легче всего привыкнуть к незнакомой обстановке тем детишкам, чьи родители заранее готовились к такому важному событию как посещение садика.</w:t>
      </w:r>
      <w:r w:rsidRPr="008D526A">
        <w:rPr>
          <w:sz w:val="28"/>
          <w:szCs w:val="28"/>
        </w:rPr>
        <w:br/>
        <w:t> </w:t>
      </w:r>
    </w:p>
    <w:p w:rsidR="008D526A" w:rsidRPr="008D526A" w:rsidRDefault="008D526A" w:rsidP="008D526A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8D526A">
        <w:rPr>
          <w:b/>
          <w:sz w:val="28"/>
          <w:szCs w:val="28"/>
        </w:rPr>
        <w:t>Как подготовиться заранее и помочь ребёнку</w:t>
      </w:r>
    </w:p>
    <w:p w:rsidR="008D526A" w:rsidRPr="008D526A" w:rsidRDefault="008D526A" w:rsidP="008D526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526A">
        <w:rPr>
          <w:sz w:val="28"/>
          <w:szCs w:val="28"/>
        </w:rPr>
        <w:t>Подготавливая ребенка к детскому саду, необходимо за пару месяцев узнать режим дня группы, в которую пойдет ребенок и спокойно перестраивать домашний режим малыша заранее. А заодно и посмотреть примерное меню детского сада. Следует обратить внимание на то, что в обед детям предлагается первое, второе и третье блюдо, что в условиях семьи (по опросам родителей) – встречается крайне редко. К сожалению, часто бывает так, что вновь поступившие дети не могут принимать пищу на завтрак – потому что «еще не проснулись», а на обед — потому что «уже спят»!!!</w:t>
      </w:r>
    </w:p>
    <w:p w:rsidR="008D526A" w:rsidRPr="008D526A" w:rsidRDefault="008D526A" w:rsidP="008D526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D526A">
        <w:rPr>
          <w:sz w:val="28"/>
          <w:szCs w:val="28"/>
        </w:rPr>
        <w:t xml:space="preserve">Еще одним очень важным фактором, облегчающим процесс адаптации, является </w:t>
      </w:r>
      <w:proofErr w:type="spellStart"/>
      <w:r w:rsidRPr="008D526A">
        <w:rPr>
          <w:sz w:val="28"/>
          <w:szCs w:val="28"/>
        </w:rPr>
        <w:t>сформированность</w:t>
      </w:r>
      <w:proofErr w:type="spellEnd"/>
      <w:r w:rsidRPr="008D526A">
        <w:rPr>
          <w:sz w:val="28"/>
          <w:szCs w:val="28"/>
        </w:rPr>
        <w:t xml:space="preserve"> у ребенка навыков самообслуживания. Учитывая, что на сегодняшний день наполняемость групп раннего возраста достаточно велика, нельзя ожидать от воспитателей, что они будут постоянно переодевать и кормить с ложки каждого из 20-24 человек. С такой нагрузкой им не справиться даже при наличии младшего воспитателя, которого, к сожалению, может и не быть. Поэтому научите малыша к поступлению в детский сад проситься в туалет, есть и пить самостоятельно, одеваться и заранее откажитесь от использования подгузников.</w:t>
      </w:r>
    </w:p>
    <w:p w:rsidR="008D526A" w:rsidRPr="008D526A" w:rsidRDefault="008D526A" w:rsidP="008D526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526A">
        <w:rPr>
          <w:sz w:val="28"/>
          <w:szCs w:val="28"/>
        </w:rPr>
        <w:t>Наберитесь терпения! При правильном воспитании и комфортной обстановке дома процесс адаптации к детскому саду пройдет успешно и без ужасных круглосуточных истерик.</w:t>
      </w:r>
    </w:p>
    <w:p w:rsidR="00DB6FA5" w:rsidRDefault="00DB6FA5"/>
    <w:sectPr w:rsidR="00DB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6A"/>
    <w:rsid w:val="008D526A"/>
    <w:rsid w:val="009326F5"/>
    <w:rsid w:val="00D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2019-02-14T13:10:00Z</dcterms:created>
  <dcterms:modified xsi:type="dcterms:W3CDTF">2019-02-14T13:26:00Z</dcterms:modified>
</cp:coreProperties>
</file>