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18" w:rsidRDefault="00A83418" w:rsidP="00A8341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№_____</w:t>
      </w:r>
    </w:p>
    <w:p w:rsidR="00A83418" w:rsidRDefault="00A83418" w:rsidP="00A8341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образовании по образовательным программам дошкольного образования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Барнаул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«____»____________20____г.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«Детский</w:t>
      </w:r>
      <w:r>
        <w:rPr>
          <w:rFonts w:ascii="Times New Roman" w:hAnsi="Times New Roman"/>
          <w:sz w:val="24"/>
          <w:szCs w:val="24"/>
        </w:rPr>
        <w:br/>
        <w:t>сад №176» общеразвивающего вида, осуществляющее образовательную деятельность (далее образовательная организация) на основании лицензии на право ведения образовательной деятельности, выданной «11» апреля 2014 г., серия 22Л01, № 0001171, регистрационный № 230 выданной Управлением Алтайского края по образованию и делам молодежи, в лице заведующего Мингалёвой Ольги Борисовны, действующего на основании Устава,</w:t>
      </w:r>
      <w:r>
        <w:rPr>
          <w:rFonts w:ascii="Times New Roman" w:hAnsi="Times New Roman"/>
          <w:sz w:val="24"/>
          <w:szCs w:val="24"/>
        </w:rPr>
        <w:tab/>
        <w:t>именуемый в дальнейшем «Исполнитель и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83418" w:rsidRDefault="00A83418" w:rsidP="00A8341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 родителя (законного представителя)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именуемый в дальнейшем «Заказчик», действующий в интересах несовершеннолетнего _____________________________________________________________________________</w:t>
      </w:r>
    </w:p>
    <w:p w:rsidR="00A83418" w:rsidRDefault="00A83418" w:rsidP="00A8341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отчество, дата рождения ребенка)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 по адресу________________________________________________________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83418" w:rsidRDefault="00A83418" w:rsidP="00A83418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(адрес места жительства ребенка с указанием индекса)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A83418" w:rsidRDefault="00A83418" w:rsidP="00A8341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3418" w:rsidRDefault="00A83418" w:rsidP="00A8341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1.Предмет договора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Предметом договора является   оказание образовательной организацией Воспитаннику образовательных услуг в рамках реализации  основной  образовательной  программы дошкольного образования  (далее  - образовательная  программа) в соответствии с федеральным государственным образовательным стандартом дошкольного образования, содержание Воспитанника в организации, присмотр и уход за Воспитанником.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1.2. Форма обучения - </w:t>
      </w:r>
      <w:r>
        <w:rPr>
          <w:rFonts w:ascii="Times New Roman" w:hAnsi="Times New Roman"/>
          <w:sz w:val="24"/>
          <w:szCs w:val="24"/>
          <w:u w:val="single"/>
        </w:rPr>
        <w:t>очная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1.3.Наименование   программы   -  образовательная   программа дошкольного  образования МБДОУ «Детский сад №176».</w:t>
      </w:r>
    </w:p>
    <w:p w:rsidR="007F623E" w:rsidRDefault="007F623E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Срок освоения образовательной программы на момент подписания настоящего Договора</w:t>
      </w:r>
      <w:r w:rsidR="004C0773">
        <w:rPr>
          <w:rFonts w:ascii="Times New Roman" w:hAnsi="Times New Roman"/>
          <w:sz w:val="24"/>
          <w:szCs w:val="24"/>
        </w:rPr>
        <w:t xml:space="preserve"> составляет _____ лет (года).</w:t>
      </w:r>
    </w:p>
    <w:p w:rsidR="00A83418" w:rsidRDefault="004C0773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A83418">
        <w:rPr>
          <w:rFonts w:ascii="Times New Roman" w:hAnsi="Times New Roman"/>
          <w:sz w:val="24"/>
          <w:szCs w:val="24"/>
        </w:rPr>
        <w:t>.Режим пребывания Воспитанника в образовательной организации: пятидневн</w:t>
      </w:r>
      <w:r w:rsidR="001C6732">
        <w:rPr>
          <w:rFonts w:ascii="Times New Roman" w:hAnsi="Times New Roman"/>
          <w:sz w:val="24"/>
          <w:szCs w:val="24"/>
        </w:rPr>
        <w:t>ая</w:t>
      </w:r>
      <w:r w:rsidR="00A83418">
        <w:rPr>
          <w:rFonts w:ascii="Times New Roman" w:hAnsi="Times New Roman"/>
          <w:sz w:val="24"/>
          <w:szCs w:val="24"/>
        </w:rPr>
        <w:t xml:space="preserve"> неделя, 12 часовое пребывание с 7.00 до 19.00; выходные дни: суббота, воскресенье, праздничные дни, предпраздничные дни с 7.00 до 18.00.</w:t>
      </w:r>
    </w:p>
    <w:p w:rsidR="00A83418" w:rsidRDefault="004C0773" w:rsidP="008A1B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="00A83418">
        <w:rPr>
          <w:rFonts w:ascii="Times New Roman" w:hAnsi="Times New Roman"/>
          <w:sz w:val="24"/>
          <w:szCs w:val="24"/>
        </w:rPr>
        <w:t>. Воспитанник зачисляется в группу общеразвивающей направленности в соответствии с его возрастом, на основании путевки</w:t>
      </w:r>
      <w:r>
        <w:rPr>
          <w:rFonts w:ascii="Times New Roman" w:hAnsi="Times New Roman"/>
          <w:sz w:val="24"/>
          <w:szCs w:val="24"/>
        </w:rPr>
        <w:t xml:space="preserve"> (направления)</w:t>
      </w:r>
      <w:r w:rsidR="00A83418">
        <w:rPr>
          <w:rFonts w:ascii="Times New Roman" w:hAnsi="Times New Roman"/>
          <w:sz w:val="24"/>
          <w:szCs w:val="24"/>
        </w:rPr>
        <w:t xml:space="preserve"> комитета по образованию города Барнаула, заявления родителей (законных представителей), документа, содержащего сведения о регистрации ребенка по месту жительства или по месту пребывания при предъявлении документа удостоверяющего личность одного из родителей (законных представителей) и оригинала свидетельства о рождении ребенка или документ, подтверждающий родство заявителя (или законность представления прав ребенка).</w:t>
      </w:r>
    </w:p>
    <w:p w:rsidR="004C0773" w:rsidRDefault="004C0773" w:rsidP="00A8341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3418" w:rsidRDefault="00A83418" w:rsidP="00A8341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2.Взаимодействие сторон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Исполнитель вправе: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Самостоятельно осуществлять образовательную деятельность.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 Предоставлять Воспитаннику дополнительные образовательные услуги, оказываемые за рамками образовательной деятельности на возмездной основе.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2.1.3. Не передавать Воспитанника Заказчику, если тот находятся в состоянии алкогольного, токсического или наркотического опьянения.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2.1.4. Защищать права и достоинства Воспитанника, следить за соблюдением его прав Заказчиком, а также сотрудниками образовательной организации.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2.1.5. Заявлять в службу социальной защиты прав детей о случаях физического, психического насилия отсутствия заботы, а также небрежного отношения к Воспитаннику в семье.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2.1.6.Соединять группы в случае необходимости (в летний период, в связи с низкой наполняемостью групп детьми, на время ремонтных работ и т.д.).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3аказчик вправе: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Участвовать   в   образовательной   деятельности   образовательной   организации,   в   том   числе,   в формировании образовательной программы.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Получать от Исполнителя  информацию:  по вопросам организации  и  обеспечения  надлежащего исполнения  услуг,   предусмотренных  разделом   1   настоящего  договора;  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   поведении, 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</w:t>
      </w:r>
      <w:r>
        <w:rPr>
          <w:rFonts w:ascii="Times New Roman" w:hAnsi="Times New Roman"/>
          <w:sz w:val="24"/>
          <w:szCs w:val="24"/>
        </w:rPr>
        <w:tab/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 Вид услуг и форма оплаты устанавливаются по согласованию сторон и оформляются отдельным договором.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2.2.5. Находиться с Воспитанником   в образовательной организации в период его адаптации   в течение 3-х дней.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2.2.6.</w:t>
      </w:r>
      <w:r>
        <w:rPr>
          <w:rFonts w:ascii="Times New Roman" w:hAnsi="Times New Roman"/>
          <w:sz w:val="24"/>
          <w:szCs w:val="24"/>
        </w:rPr>
        <w:tab/>
        <w:t>Принимать   участие      в   организации   и   проведении   совместных   мероприятий      с   детьми   в образовательной организации (утренники, развлечения, физкультурные праздники, досуги, дни здоровья и др.).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2.2.7. Принимать   участие   в   деятельности   коллегиальных   органов      самоуправления,   предусмотренных Уставом образовательной организации.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2.2.8. 3накомиться с содержанием образовательного процесса, вносить предложения по улучшению работы с детьми, в том числе по организации дополнительных платных образовательных услуг.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2.2.9.  Присутствовать   на любых  занятиях  с  ребенком   в  образовательной  организации  (в том  числе индивидуальных) по предварительному согласованию.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2.2.10. Присутствовать на обследовании ребенка специалистами ППк, врачами узких специальностей при проведении углубленного медицинского осмотра.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2.2.11. Заслушивать отчеты заведующего и других специалистов образовательной организации о работе.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2.2.12. Оказывать добровольную  благотворительную помощь в порядке, установленном законодательством Российской Федерации.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2.2.13. Защищать права и достоинства своего ребенка, не нарушая законные права и интересы других участников образовательного процесса.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2.2.14.</w:t>
      </w:r>
      <w:r>
        <w:rPr>
          <w:rFonts w:ascii="Times New Roman" w:hAnsi="Times New Roman"/>
          <w:sz w:val="24"/>
          <w:szCs w:val="24"/>
        </w:rPr>
        <w:tab/>
        <w:t>Получать     компенсацию части затрат на содержание ребенка в образовательной организации, реализующей образовательную программу дошкольного образования</w:t>
      </w:r>
      <w:r w:rsidR="00EB74D0">
        <w:rPr>
          <w:rFonts w:ascii="Times New Roman" w:hAnsi="Times New Roman"/>
          <w:sz w:val="24"/>
          <w:szCs w:val="24"/>
        </w:rPr>
        <w:t>, в соответствии с действующим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Исполнитель обязан: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</w:t>
      </w:r>
      <w:r>
        <w:rPr>
          <w:rFonts w:ascii="Times New Roman" w:hAnsi="Times New Roman"/>
          <w:sz w:val="24"/>
          <w:szCs w:val="24"/>
        </w:rPr>
        <w:tab/>
        <w:t xml:space="preserve">Обеспечивать Заказчику доступ  к информации для  ознакомления  с Уставом     образовательной организации,   с   лицензией   на   осуществление   образовательной   деятельности,   с   образовательными программами     и     другими     документами,     </w:t>
      </w:r>
      <w:r>
        <w:rPr>
          <w:rFonts w:ascii="Times New Roman" w:hAnsi="Times New Roman"/>
          <w:sz w:val="24"/>
          <w:szCs w:val="24"/>
        </w:rPr>
        <w:lastRenderedPageBreak/>
        <w:t>регламентирующими     организацию     и     осуществление образовательной деятельности, права и обязанности Воспитанников и Заказчика.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 Обеспечивать надлежащее предоставление услуг, предусмотренных разделом 1 настоящего Договора в полном объеме в соответствии с федеральным государственным образовательным стандартом, основной общеобразовательной   программой дошкольного образования и условиями настоящего Договора.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 Довести    до    Заказчика    информацию,    содержащую    сведения    о   предоставлении    платных образовательных услуг в порядке и объеме, которые предусмотрены Законом Российской Федерации   «О защите прав потребителей» и Федеральным законом ФЗ «Об образовании в Российской Федерации».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 его интеллектуальное, физическое и личностное развитие, развитие его творческих способностей и интересов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2.3.5. При оказании услуг,      предусмотренных     настоящим    Договором,     учитывать    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основной общеобразовательной программы дошкольного образования на разных этапах ее реализации.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2.3.6. При оказании услуг, предусмотренных настоящим   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  нравственного,   физического   и   психического     здоровья,   эмоционального     благополучия Воспитанника с учетом его индивидуальных особенностей.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2.3.7. Обучать Воспитанника по образовательной программе, предусмотренной пунктом 1.3. настоящего Договора.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2.3.8. Обеспечивать  реализацию  основной  общеобразовательной  программы  дошкольного  образования средствами   обучения и воспитания, необходимыми   для организации учебной деятельности и создания развивающей предметно-пространственной среды.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2.3.9.</w:t>
      </w:r>
      <w:r>
        <w:rPr>
          <w:rFonts w:ascii="Times New Roman" w:hAnsi="Times New Roman"/>
          <w:sz w:val="24"/>
          <w:szCs w:val="24"/>
        </w:rPr>
        <w:tab/>
        <w:t>Обеспечивать ребенка сбалансированным    питанием, необходимым для его нормального роста и развития в соответствии с его режимом пребывания в образовательной организации.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2.3.10.</w:t>
      </w:r>
      <w:r>
        <w:rPr>
          <w:rFonts w:ascii="Times New Roman" w:hAnsi="Times New Roman"/>
          <w:sz w:val="24"/>
          <w:szCs w:val="24"/>
        </w:rPr>
        <w:tab/>
        <w:t>Переводить Воспитанника в следующую возрастную группу до 1 июня ежегодно.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2.3.11. Уведомить Заказчика  в  срок  в течение  месяца о  нецелесообразности  оказания  Воспитаннику образовательной услуги в объеме, предусмотренном    разделом  1  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2.3.12. Сохранять место за Воспитанником Заказчика в случае его болезни, санаторно-курортного лечения, карантина, а также в летнее время сроком до 75 календарных дней и на период отпуска Родителей на основании их письменного заявления и предоставленных документов.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2.3.13.</w:t>
      </w:r>
      <w:r>
        <w:rPr>
          <w:rFonts w:ascii="Times New Roman" w:hAnsi="Times New Roman"/>
          <w:sz w:val="24"/>
          <w:szCs w:val="24"/>
        </w:rPr>
        <w:tab/>
        <w:t>Обследовать   ребенка   с   согласия   Заказчика   специалистами   психолого-</w:t>
      </w:r>
      <w:r w:rsidR="00D254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педагогического консилиума (ППк) по инициативе Заказчика или специалистов, работающих с детьми.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2.3.14. Направлять Воспитанника   с согласия Заказчика при необходимости   углубленной диагностики на обследование городской </w:t>
      </w:r>
      <w:r w:rsidR="00DB07A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МПК.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2.3.15. Обеспечивать соблюдение требований Федерального закона от 27 июля 2006 г. №152-ФЗ «О персональных   данных»   в   части   сбора,   хранения   и   обработки   персональных   данных   Заказчика   и Воспитанника.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2.3.16. Осуществлять медицинское обслуживание ребенка в объеме предусмотренном договором с краевым государственным бюджетным учреждением здравоохранения </w:t>
      </w:r>
      <w:r>
        <w:rPr>
          <w:rFonts w:ascii="Times New Roman" w:hAnsi="Times New Roman"/>
          <w:sz w:val="24"/>
          <w:szCs w:val="24"/>
        </w:rPr>
        <w:lastRenderedPageBreak/>
        <w:t>«Детская городская поликлиника №10, г. Барнаул»- оказание первичной медико - санитарной помощи детям.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Заказчик обязан: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2.4.1.</w:t>
      </w:r>
      <w:r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 Исполнителя, правил внутреннего распорядка и иных локальных   нормативных актов, общепринятых норм поведения, в том числе, проявлять уважение к педагогическим         работникам,         административно-управленческому,      обслуживающему,      учебно-вспомогательному, медицинскому    персоналу   Исполнителя и другим Воспитанникам, не посягать на их честь и достоинство.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2.4.2. Своевременно,   не   позднее   10   числа  каждого   месяца,   вносить   плату  за   присмотр   и  уход  за Воспитанником    за текущий  месяц согласно нормативно-правовых документов.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2.4.3. При поступлении Воспитанника в образовательную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2.4.4.  Обеспечивать      посещение   Воспитанником   образовательной      организации   согласно   правилам внутреннего распорядка Исполнителя.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2.4.5. Лично  передавать  воспитателю  и  забирать у  него  ребенка.  Не делегировать  эту  обязанность несовершеннолетним лицам до 18 лет. Заказчик вправе разрешить образовательной организации передачу ребенка третьим лицам по письменному заявлению Заказчика с указанием ФИО (последнее при наличии) третьего лица, его паспортных данных, даты рождения. Передача ребенка третьим лицам, указанным в заявлении,    осуществляется    при    предъявлении    третьим    лицом    паспорта    или    иного    документа, удостоверяющего личность. Заказчик обязуется одновременно с заявлением предоставить в дошкольное учреждение согласие третьих лиц, указанных в заявлении, на обработку персональных данных.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2.4.6.</w:t>
      </w:r>
      <w:r>
        <w:rPr>
          <w:rFonts w:ascii="Times New Roman" w:hAnsi="Times New Roman"/>
          <w:sz w:val="24"/>
          <w:szCs w:val="24"/>
        </w:rPr>
        <w:tab/>
        <w:t>Информировать   Исполнителя   о   предстоящем   отсутствии    Воспитанника   в   образовательной организации или его болезни.  В случае заболевания    Воспитанника,    подтвержденного заключением медицинской организации либо выявленного    медицинским работником Исполнителя, принять меры по восстановлению его здоровья и не допускать   посещения образовательной организации Воспитанником в период его заболевания.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2.4.7. Предоставлять  справку     после перенесенного заболевания, с указанием диагноза, длительности заболевания, сведений об отсутствии контакта с инфекционными больными.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2.4.8. Не приводить ребенка в образовательную организацию  с признаками простудных   и инфекционных заболеваний для предотвращения их распространения среди других детей.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2.4.9. Оформлять заявление на сохранение места за ребенком в образовательной организации на период отпуска или по другим уважительным причинам его отсутствия. Своевременно (не   позднее, чем за сутки) информировать ДОУ о выходе ребенка после отпуска или болезни.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2.4.10. Взаимодействовать с Исполнителем по всем направлениям воспитания и обучения ребенка.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2.4.11. Обеспечивать ребенка специальной одеждой и обувью: для музыкальных занятий - чешками, для физкультурных занятий - спортивной формой для зала, облегченной одеждой для улицы; сменным бельем (трусы, майки, футболки), пижамой в холодный период, расческой, носовым платком.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2.4.12.</w:t>
      </w:r>
      <w:r>
        <w:rPr>
          <w:rFonts w:ascii="Times New Roman" w:hAnsi="Times New Roman"/>
          <w:sz w:val="24"/>
          <w:szCs w:val="24"/>
        </w:rPr>
        <w:tab/>
        <w:t>Своевременно   разрешать   с   воспитателем   возникшие   вопросы.   Не   допускать   присутствия Воспитанников   при   разрешении   конфликта.   Своевременно   сообщать   администрации   о   замеченных нарушениях для их немедленного устранения.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2.4.13.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83418" w:rsidRDefault="00A83418" w:rsidP="00A8341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83418" w:rsidRDefault="00A83418" w:rsidP="00A8341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Размер, сроки и порядок оплаты за присмотр и уход за воспитанником</w:t>
      </w:r>
    </w:p>
    <w:p w:rsidR="00A83418" w:rsidRPr="00CF04A4" w:rsidRDefault="00A83418" w:rsidP="00A83418">
      <w:pPr>
        <w:jc w:val="both"/>
        <w:rPr>
          <w:rFonts w:ascii="Times New Roman" w:hAnsi="Times New Roman"/>
          <w:sz w:val="24"/>
          <w:szCs w:val="24"/>
        </w:rPr>
      </w:pPr>
      <w:r w:rsidRPr="00CF04A4">
        <w:rPr>
          <w:rFonts w:ascii="Times New Roman" w:hAnsi="Times New Roman"/>
          <w:sz w:val="24"/>
          <w:szCs w:val="24"/>
        </w:rPr>
        <w:t>3.1. Стоимость услуг Исполнителя по присмотру и уходу за Воспитанником (далее - родительская плата) составляет:</w:t>
      </w:r>
    </w:p>
    <w:tbl>
      <w:tblPr>
        <w:tblW w:w="9248" w:type="dxa"/>
        <w:tblInd w:w="216" w:type="dxa"/>
        <w:tblLayout w:type="fixed"/>
        <w:tblLook w:val="0000"/>
      </w:tblPr>
      <w:tblGrid>
        <w:gridCol w:w="430"/>
        <w:gridCol w:w="4582"/>
        <w:gridCol w:w="4236"/>
      </w:tblGrid>
      <w:tr w:rsidR="00D46D7D" w:rsidRPr="00CF04A4" w:rsidTr="00D72C89">
        <w:trPr>
          <w:trHeight w:val="646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6D7D" w:rsidRPr="00CF04A4" w:rsidRDefault="00D46D7D" w:rsidP="00D72C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4A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6D7D" w:rsidRPr="00CF04A4" w:rsidRDefault="00D46D7D" w:rsidP="00D72C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4A4">
              <w:rPr>
                <w:rFonts w:ascii="Times New Roman" w:hAnsi="Times New Roman"/>
                <w:sz w:val="24"/>
                <w:szCs w:val="24"/>
              </w:rPr>
              <w:t>Полного дня (12-ти часовое пребывание) с 7</w:t>
            </w:r>
            <w:r w:rsidRPr="00CF04A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00</w:t>
            </w:r>
            <w:r w:rsidRPr="00CF04A4">
              <w:rPr>
                <w:rFonts w:ascii="Times New Roman" w:hAnsi="Times New Roman"/>
                <w:sz w:val="24"/>
                <w:szCs w:val="24"/>
              </w:rPr>
              <w:t xml:space="preserve"> до 19</w:t>
            </w:r>
            <w:r w:rsidRPr="00CF04A4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CF04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6D7D" w:rsidRPr="00CF04A4" w:rsidRDefault="00D46D7D" w:rsidP="00D72C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 (две тысячи семьсот) рублей 00 копеек</w:t>
            </w:r>
          </w:p>
        </w:tc>
      </w:tr>
    </w:tbl>
    <w:p w:rsidR="00D46D7D" w:rsidRPr="00CF04A4" w:rsidRDefault="00D46D7D" w:rsidP="00D46D7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04A4">
        <w:rPr>
          <w:rFonts w:ascii="Times New Roman" w:hAnsi="Times New Roman"/>
          <w:sz w:val="24"/>
          <w:szCs w:val="24"/>
        </w:rPr>
        <w:t>(основание</w:t>
      </w:r>
      <w:r>
        <w:rPr>
          <w:rFonts w:ascii="Times New Roman" w:hAnsi="Times New Roman"/>
          <w:sz w:val="24"/>
          <w:szCs w:val="24"/>
        </w:rPr>
        <w:t>:</w:t>
      </w:r>
      <w:r w:rsidRPr="00CF04A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приказ комитета по образованию города Барнаула от 28.12.2022 г № 2425-осн «Об установлении родительской платы за присмотр и уход за детьми в муниципальных дошкольных образовательных организациях, структурных подразделениях (детский сад) муниципальных общеобразовательных организаций города Барнаула»</w:t>
      </w:r>
      <w:r w:rsidR="00EB74D0">
        <w:rPr>
          <w:rFonts w:ascii="Times New Roman" w:hAnsi="Times New Roman"/>
          <w:sz w:val="24"/>
          <w:szCs w:val="24"/>
        </w:rPr>
        <w:t xml:space="preserve"> с изменениями и дополнениями)</w:t>
      </w:r>
      <w:r>
        <w:rPr>
          <w:rFonts w:ascii="Times New Roman" w:hAnsi="Times New Roman"/>
          <w:sz w:val="24"/>
          <w:szCs w:val="24"/>
        </w:rPr>
        <w:t>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услуга, а также за дни непосещения, за исключением: дней, пропущенных по болезни (на основании предоставленной медицинской справки); санаторно-курортного лечения – (на основании медицинского заключения); дней временного ограничения доступа Воспитанника в образовательную организацию (закрытие ДОУ или группы в связи с карантином, проведением ремонтных работ и (или) аварийных работ); дней отпуска родителей (законных представителей) Воспитанника не более 56 календарных дней в году (на основании предоставленной копии приказа об отпуске, заверенной работодателем, или справки с места работы); дней временного отсутствия родителей (законных представителей) Воспитанника по уважительным причинам (болезнь, командировка) – (на основании предоставленных документов, подтверждающих причину отсутствия); времени летнего периода (сроком до 75 календарных дней) независимо от отпуска родителей (законных представителей) Воспитанника.</w:t>
      </w:r>
    </w:p>
    <w:p w:rsidR="00EB74D0" w:rsidRDefault="00A83418" w:rsidP="00EB74D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Заказчик ежемесячно вносит родительскую плату за присмотр и уход за Воспитанником, указанную в пункте 3.1 настоящего Договора</w:t>
      </w:r>
      <w:r w:rsidR="00EB74D0">
        <w:rPr>
          <w:rFonts w:ascii="Times New Roman" w:hAnsi="Times New Roman"/>
          <w:sz w:val="24"/>
          <w:szCs w:val="24"/>
        </w:rPr>
        <w:t>.</w:t>
      </w:r>
    </w:p>
    <w:p w:rsidR="00A83418" w:rsidRDefault="00A83418" w:rsidP="00EB74D0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</w:rPr>
        <w:t xml:space="preserve">3.4.Оплата производится в срок не позднее 10 числа текущего месяца в безналичном порядке на расчетный счет, указанный в разделе 7.      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</w:t>
      </w:r>
      <w:r>
        <w:rPr>
          <w:rFonts w:ascii="Times New Roman" w:hAnsi="Times New Roman"/>
          <w:color w:val="000000"/>
          <w:sz w:val="24"/>
          <w:szCs w:val="24"/>
        </w:rPr>
        <w:t>Оплатить услугу по уходу и присмотру за Воспитанником Заказчик может материнским капиталом в соответствии с Постановлением Правительства РФ от 14 ноября 2011 года № 931 «О внесении изменений в Правила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расходов».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83418" w:rsidRDefault="00A83418" w:rsidP="00A8341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Ответственность за неисполнение или ненадлежащее исполнение обязательств по договору</w:t>
      </w:r>
    </w:p>
    <w:p w:rsidR="00A83418" w:rsidRDefault="00A83418" w:rsidP="0028069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83418" w:rsidRDefault="00A83418" w:rsidP="00A8341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83418" w:rsidRDefault="00A83418" w:rsidP="00A8341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Основания изменения и расторжения договора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 и являются неотъемлемой частью настоящего Договора.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83418" w:rsidRDefault="00A83418" w:rsidP="00A8341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Заключительные положения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="00770D6E">
        <w:rPr>
          <w:rFonts w:ascii="Times New Roman" w:hAnsi="Times New Roman"/>
          <w:sz w:val="24"/>
          <w:szCs w:val="24"/>
        </w:rPr>
        <w:t>Настоящий Договор вступает в силу с «_____» _____________ 20____г. и действует до окончания образовательных отношений  в образовательной организации «</w:t>
      </w:r>
      <w:r w:rsidR="00770D6E">
        <w:rPr>
          <w:rFonts w:ascii="Times New Roman" w:hAnsi="Times New Roman"/>
          <w:sz w:val="24"/>
          <w:szCs w:val="24"/>
          <w:u w:val="single"/>
        </w:rPr>
        <w:t>31</w:t>
      </w:r>
      <w:r w:rsidR="00770D6E">
        <w:rPr>
          <w:rFonts w:ascii="Times New Roman" w:hAnsi="Times New Roman"/>
          <w:sz w:val="24"/>
          <w:szCs w:val="24"/>
        </w:rPr>
        <w:t xml:space="preserve">» </w:t>
      </w:r>
      <w:r w:rsidR="00770D6E">
        <w:rPr>
          <w:rFonts w:ascii="Times New Roman" w:hAnsi="Times New Roman"/>
          <w:sz w:val="24"/>
          <w:szCs w:val="24"/>
          <w:u w:val="single"/>
        </w:rPr>
        <w:t>мая</w:t>
      </w:r>
      <w:r w:rsidR="00770D6E">
        <w:rPr>
          <w:rFonts w:ascii="Times New Roman" w:hAnsi="Times New Roman"/>
          <w:sz w:val="24"/>
          <w:szCs w:val="24"/>
        </w:rPr>
        <w:t xml:space="preserve"> 20___г., либо прекращения отношений в связи с отчислением Воспитанника из образовательной организации на основании письменного заявления родителей (законных представителей).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должны стремиться разрешать путем переговоров.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A83418" w:rsidRDefault="00A83418" w:rsidP="00A83418">
      <w:pPr>
        <w:spacing w:line="240" w:lineRule="auto"/>
        <w:jc w:val="center"/>
        <w:rPr>
          <w:rFonts w:ascii="Times New Roman" w:hAnsi="Times New Roman"/>
        </w:rPr>
      </w:pPr>
    </w:p>
    <w:p w:rsidR="00A83418" w:rsidRDefault="00A83418" w:rsidP="00A83418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7.Реквизиты и подписи сторон</w:t>
      </w:r>
    </w:p>
    <w:tbl>
      <w:tblPr>
        <w:tblW w:w="0" w:type="auto"/>
        <w:tblLook w:val="04A0"/>
      </w:tblPr>
      <w:tblGrid>
        <w:gridCol w:w="4315"/>
        <w:gridCol w:w="5256"/>
      </w:tblGrid>
      <w:tr w:rsidR="00A83418" w:rsidTr="0020316B">
        <w:tc>
          <w:tcPr>
            <w:tcW w:w="5212" w:type="dxa"/>
            <w:hideMark/>
          </w:tcPr>
          <w:p w:rsidR="00A83418" w:rsidRDefault="00A83418" w:rsidP="002031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hAnsi="Times New Roman"/>
              </w:rPr>
              <w:t>Исполнитель:</w:t>
            </w:r>
          </w:p>
        </w:tc>
        <w:tc>
          <w:tcPr>
            <w:tcW w:w="5212" w:type="dxa"/>
            <w:hideMark/>
          </w:tcPr>
          <w:p w:rsidR="00A83418" w:rsidRDefault="00A83418" w:rsidP="002031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hAnsi="Times New Roman"/>
              </w:rPr>
              <w:t>Заказчик:</w:t>
            </w:r>
          </w:p>
        </w:tc>
      </w:tr>
      <w:tr w:rsidR="00A83418" w:rsidTr="0020316B">
        <w:tc>
          <w:tcPr>
            <w:tcW w:w="5212" w:type="dxa"/>
            <w:hideMark/>
          </w:tcPr>
          <w:p w:rsidR="00A83418" w:rsidRDefault="00A83418" w:rsidP="0020316B">
            <w:pPr>
              <w:spacing w:line="240" w:lineRule="auto"/>
              <w:jc w:val="both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hAnsi="Times New Roman"/>
              </w:rPr>
              <w:t>Муниципальное бюджетное дошкольное образовательное учреждение «Детский сад №176» общеразвивающего вида</w:t>
            </w:r>
          </w:p>
          <w:p w:rsidR="00A83418" w:rsidRDefault="00A83418" w:rsidP="0020316B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656904, Алтайский край, г. Барнаула, с. Лебяжье, </w:t>
            </w:r>
          </w:p>
          <w:p w:rsidR="00A83418" w:rsidRDefault="00A83418" w:rsidP="0020316B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Опытная станция, 1А</w:t>
            </w:r>
          </w:p>
          <w:p w:rsidR="00A83418" w:rsidRDefault="00A83418" w:rsidP="0020316B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ИНН/КПП 2225043078/222501001</w:t>
            </w:r>
          </w:p>
          <w:p w:rsidR="00A83418" w:rsidRDefault="00A83418" w:rsidP="0020316B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р/с  40701810401731056200</w:t>
            </w:r>
          </w:p>
          <w:p w:rsidR="00A83418" w:rsidRDefault="00A83418" w:rsidP="0020316B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БИК 040173001 </w:t>
            </w:r>
          </w:p>
          <w:p w:rsidR="00A83418" w:rsidRDefault="00A83418" w:rsidP="0020316B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Отделение Барнаул город  Барнаул</w:t>
            </w:r>
          </w:p>
          <w:p w:rsidR="00A83418" w:rsidRDefault="00A83418" w:rsidP="0020316B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телефон/факс 8(3852) 67-95-62</w:t>
            </w:r>
          </w:p>
          <w:p w:rsidR="00A83418" w:rsidRDefault="00A83418" w:rsidP="0020316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hAnsi="Times New Roman"/>
              </w:rPr>
              <w:t>Заведующий МБДОУ_____О.Б. Мингалёва</w:t>
            </w:r>
          </w:p>
        </w:tc>
        <w:tc>
          <w:tcPr>
            <w:tcW w:w="5212" w:type="dxa"/>
          </w:tcPr>
          <w:p w:rsidR="00A83418" w:rsidRDefault="00A83418" w:rsidP="0020316B">
            <w:pPr>
              <w:spacing w:line="240" w:lineRule="auto"/>
              <w:rPr>
                <w:rFonts w:ascii="Times New Roman" w:eastAsia="MS Mincho" w:hAnsi="Times New Roman"/>
                <w:lang w:eastAsia="ja-JP"/>
              </w:rPr>
            </w:pPr>
          </w:p>
          <w:p w:rsidR="00A83418" w:rsidRDefault="00A83418" w:rsidP="0020316B">
            <w:pPr>
              <w:pBdr>
                <w:top w:val="single" w:sz="12" w:space="1" w:color="auto"/>
                <w:bottom w:val="single" w:sz="12" w:space="1" w:color="auto"/>
              </w:pBdr>
              <w:spacing w:line="240" w:lineRule="auto"/>
              <w:rPr>
                <w:rFonts w:ascii="Times New Roman" w:hAnsi="Times New Roman"/>
              </w:rPr>
            </w:pPr>
          </w:p>
          <w:p w:rsidR="00A83418" w:rsidRDefault="00A83418" w:rsidP="002031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(Фамилия, имя, отчество)</w:t>
            </w:r>
          </w:p>
          <w:p w:rsidR="00A83418" w:rsidRDefault="00A83418" w:rsidP="0020316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паспорт: серия______ №____________________</w:t>
            </w:r>
          </w:p>
          <w:p w:rsidR="00A83418" w:rsidRDefault="00A83418" w:rsidP="0020316B">
            <w:pPr>
              <w:pBdr>
                <w:bottom w:val="single" w:sz="12" w:space="1" w:color="auto"/>
              </w:pBd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кем и когда выдан _________________________</w:t>
            </w:r>
          </w:p>
          <w:p w:rsidR="00A83418" w:rsidRDefault="00A83418" w:rsidP="0020316B">
            <w:pPr>
              <w:pBdr>
                <w:bottom w:val="single" w:sz="12" w:space="1" w:color="auto"/>
              </w:pBd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3418" w:rsidRDefault="00A83418" w:rsidP="0020316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3418" w:rsidRDefault="00A83418" w:rsidP="0020316B">
            <w:pPr>
              <w:pBdr>
                <w:top w:val="single" w:sz="12" w:space="1" w:color="auto"/>
                <w:bottom w:val="single" w:sz="12" w:space="1" w:color="auto"/>
              </w:pBd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(адрес места жительства)</w:t>
            </w:r>
          </w:p>
          <w:p w:rsidR="00A83418" w:rsidRDefault="00A83418" w:rsidP="0020316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телефон:__________________________________</w:t>
            </w:r>
          </w:p>
          <w:p w:rsidR="00A83418" w:rsidRDefault="00A83418" w:rsidP="0020316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</w:t>
            </w:r>
          </w:p>
          <w:p w:rsidR="00A83418" w:rsidRDefault="00A83418" w:rsidP="002031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  <w:tr w:rsidR="00A83418" w:rsidTr="0020316B">
        <w:tc>
          <w:tcPr>
            <w:tcW w:w="5212" w:type="dxa"/>
          </w:tcPr>
          <w:p w:rsidR="00A83418" w:rsidRDefault="00A83418" w:rsidP="0020316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5212" w:type="dxa"/>
          </w:tcPr>
          <w:p w:rsidR="00A83418" w:rsidRDefault="00A83418" w:rsidP="002031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/>
                <w:lang w:eastAsia="ja-JP"/>
              </w:rPr>
            </w:pPr>
          </w:p>
        </w:tc>
      </w:tr>
    </w:tbl>
    <w:p w:rsidR="00A83418" w:rsidRDefault="00A83418" w:rsidP="00A83418">
      <w:pPr>
        <w:spacing w:line="240" w:lineRule="auto"/>
        <w:jc w:val="center"/>
        <w:rPr>
          <w:rFonts w:ascii="Times New Roman" w:eastAsia="MS Mincho" w:hAnsi="Times New Roman"/>
          <w:lang w:eastAsia="ja-JP"/>
        </w:rPr>
      </w:pP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Отметка о получении второго экземпляра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______________________________________________</w:t>
      </w:r>
    </w:p>
    <w:p w:rsidR="00A83418" w:rsidRDefault="00A83418" w:rsidP="00A83418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8"/>
          <w:szCs w:val="18"/>
        </w:rPr>
        <w:t>(подпись, дата, расшифровка)</w:t>
      </w:r>
    </w:p>
    <w:p w:rsidR="00B54A7E" w:rsidRDefault="00B54A7E" w:rsidP="00B54A7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7C82" w:rsidRDefault="000F7C82" w:rsidP="00B54A7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7C82" w:rsidRDefault="000F7C82" w:rsidP="00B54A7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7C82" w:rsidRDefault="000F7C82" w:rsidP="00B54A7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7C82" w:rsidRDefault="000F7C82" w:rsidP="00B54A7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7C82" w:rsidRDefault="000F7C82" w:rsidP="00B54A7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7C82" w:rsidRDefault="000F7C82" w:rsidP="00B54A7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7C82" w:rsidRDefault="000F7C82" w:rsidP="00B54A7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7C82" w:rsidRDefault="000F7C82" w:rsidP="00B54A7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7C82" w:rsidRDefault="000F7C82" w:rsidP="00B54A7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0F7C82" w:rsidSect="004D4B0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74A" w:rsidRDefault="0020674A" w:rsidP="008C4A34">
      <w:pPr>
        <w:spacing w:line="240" w:lineRule="auto"/>
      </w:pPr>
      <w:r>
        <w:separator/>
      </w:r>
    </w:p>
  </w:endnote>
  <w:endnote w:type="continuationSeparator" w:id="1">
    <w:p w:rsidR="0020674A" w:rsidRDefault="0020674A" w:rsidP="008C4A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74A" w:rsidRDefault="0020674A" w:rsidP="008C4A34">
      <w:pPr>
        <w:spacing w:line="240" w:lineRule="auto"/>
      </w:pPr>
      <w:r>
        <w:separator/>
      </w:r>
    </w:p>
  </w:footnote>
  <w:footnote w:type="continuationSeparator" w:id="1">
    <w:p w:rsidR="0020674A" w:rsidRDefault="0020674A" w:rsidP="008C4A3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0149257"/>
      <w:showingPlcHdr/>
    </w:sdtPr>
    <w:sdtContent>
      <w:p w:rsidR="00D72C89" w:rsidRDefault="00ED75BB" w:rsidP="00ED75BB">
        <w:pPr>
          <w:pStyle w:val="a6"/>
          <w:jc w:val="center"/>
        </w:pPr>
        <w:r>
          <w:t xml:space="preserve">     </w:t>
        </w:r>
      </w:p>
    </w:sdtContent>
  </w:sdt>
  <w:p w:rsidR="00D72C89" w:rsidRDefault="00D72C8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E5C"/>
    <w:rsid w:val="000107F4"/>
    <w:rsid w:val="00030C8B"/>
    <w:rsid w:val="00085BC5"/>
    <w:rsid w:val="00086DD7"/>
    <w:rsid w:val="000C3654"/>
    <w:rsid w:val="000D2A51"/>
    <w:rsid w:val="000D6527"/>
    <w:rsid w:val="000F7C82"/>
    <w:rsid w:val="001132C7"/>
    <w:rsid w:val="00121C0A"/>
    <w:rsid w:val="00186196"/>
    <w:rsid w:val="00195DA1"/>
    <w:rsid w:val="001A3BDB"/>
    <w:rsid w:val="001C6732"/>
    <w:rsid w:val="001E3814"/>
    <w:rsid w:val="001E3EEA"/>
    <w:rsid w:val="001F27D4"/>
    <w:rsid w:val="0020316B"/>
    <w:rsid w:val="0020674A"/>
    <w:rsid w:val="002111A3"/>
    <w:rsid w:val="002115F3"/>
    <w:rsid w:val="00273A13"/>
    <w:rsid w:val="0028069C"/>
    <w:rsid w:val="002E17F8"/>
    <w:rsid w:val="002E76FD"/>
    <w:rsid w:val="00307ABF"/>
    <w:rsid w:val="0033745B"/>
    <w:rsid w:val="00373FFE"/>
    <w:rsid w:val="00387096"/>
    <w:rsid w:val="00400D73"/>
    <w:rsid w:val="00440C1D"/>
    <w:rsid w:val="0048040F"/>
    <w:rsid w:val="004C0773"/>
    <w:rsid w:val="004D4B09"/>
    <w:rsid w:val="004E73C0"/>
    <w:rsid w:val="00507269"/>
    <w:rsid w:val="0051138D"/>
    <w:rsid w:val="00552029"/>
    <w:rsid w:val="0058229A"/>
    <w:rsid w:val="00587330"/>
    <w:rsid w:val="0059263F"/>
    <w:rsid w:val="005E648D"/>
    <w:rsid w:val="005F1B4D"/>
    <w:rsid w:val="00636D35"/>
    <w:rsid w:val="00671A27"/>
    <w:rsid w:val="00675E5C"/>
    <w:rsid w:val="006A16DE"/>
    <w:rsid w:val="006A7C78"/>
    <w:rsid w:val="006B5073"/>
    <w:rsid w:val="006C63CA"/>
    <w:rsid w:val="006E52CB"/>
    <w:rsid w:val="006F5564"/>
    <w:rsid w:val="00712A41"/>
    <w:rsid w:val="00743527"/>
    <w:rsid w:val="007664AD"/>
    <w:rsid w:val="00770D6E"/>
    <w:rsid w:val="00795630"/>
    <w:rsid w:val="007F623E"/>
    <w:rsid w:val="008202EE"/>
    <w:rsid w:val="008959A9"/>
    <w:rsid w:val="008A1BE9"/>
    <w:rsid w:val="008A2436"/>
    <w:rsid w:val="008C4A34"/>
    <w:rsid w:val="008D36FA"/>
    <w:rsid w:val="008E2ECF"/>
    <w:rsid w:val="00900D3F"/>
    <w:rsid w:val="009164C8"/>
    <w:rsid w:val="00925814"/>
    <w:rsid w:val="00943FAD"/>
    <w:rsid w:val="00944328"/>
    <w:rsid w:val="009666C9"/>
    <w:rsid w:val="009918E7"/>
    <w:rsid w:val="009A6730"/>
    <w:rsid w:val="009F23C6"/>
    <w:rsid w:val="00A0219D"/>
    <w:rsid w:val="00A315BC"/>
    <w:rsid w:val="00A83418"/>
    <w:rsid w:val="00AA2762"/>
    <w:rsid w:val="00AD085D"/>
    <w:rsid w:val="00B34585"/>
    <w:rsid w:val="00B508BF"/>
    <w:rsid w:val="00B54A7E"/>
    <w:rsid w:val="00B6683D"/>
    <w:rsid w:val="00B85A37"/>
    <w:rsid w:val="00B93923"/>
    <w:rsid w:val="00B96EE0"/>
    <w:rsid w:val="00BB0149"/>
    <w:rsid w:val="00BD441B"/>
    <w:rsid w:val="00BD55DB"/>
    <w:rsid w:val="00C2578C"/>
    <w:rsid w:val="00C32C4F"/>
    <w:rsid w:val="00C42522"/>
    <w:rsid w:val="00C42668"/>
    <w:rsid w:val="00CA29B9"/>
    <w:rsid w:val="00CC1A0E"/>
    <w:rsid w:val="00CC74AD"/>
    <w:rsid w:val="00CE2CD3"/>
    <w:rsid w:val="00D2543D"/>
    <w:rsid w:val="00D3281F"/>
    <w:rsid w:val="00D462DF"/>
    <w:rsid w:val="00D46D7D"/>
    <w:rsid w:val="00D56FBE"/>
    <w:rsid w:val="00D61469"/>
    <w:rsid w:val="00D72C89"/>
    <w:rsid w:val="00D85149"/>
    <w:rsid w:val="00DB07AF"/>
    <w:rsid w:val="00DC2D7D"/>
    <w:rsid w:val="00DC3E2B"/>
    <w:rsid w:val="00DE6639"/>
    <w:rsid w:val="00E2444C"/>
    <w:rsid w:val="00E35D3E"/>
    <w:rsid w:val="00E4621E"/>
    <w:rsid w:val="00E722F8"/>
    <w:rsid w:val="00EB74D0"/>
    <w:rsid w:val="00ED75BB"/>
    <w:rsid w:val="00EE6CAD"/>
    <w:rsid w:val="00F06D66"/>
    <w:rsid w:val="00F121D4"/>
    <w:rsid w:val="00F32CC8"/>
    <w:rsid w:val="00F32CD7"/>
    <w:rsid w:val="00FA34F9"/>
    <w:rsid w:val="00FB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5C"/>
    <w:pPr>
      <w:spacing w:after="0" w:line="25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AA2762"/>
    <w:pPr>
      <w:keepNext/>
      <w:numPr>
        <w:numId w:val="1"/>
      </w:numPr>
      <w:suppressAutoHyphens/>
      <w:spacing w:line="240" w:lineRule="auto"/>
      <w:ind w:left="6237" w:firstLine="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A2762"/>
    <w:pPr>
      <w:keepNext/>
      <w:numPr>
        <w:ilvl w:val="1"/>
        <w:numId w:val="1"/>
      </w:numPr>
      <w:suppressAutoHyphens/>
      <w:spacing w:line="240" w:lineRule="auto"/>
      <w:ind w:left="0" w:firstLine="1134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A2762"/>
    <w:pPr>
      <w:keepNext/>
      <w:numPr>
        <w:ilvl w:val="2"/>
        <w:numId w:val="1"/>
      </w:numPr>
      <w:suppressAutoHyphens/>
      <w:spacing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A2762"/>
    <w:pPr>
      <w:keepNext/>
      <w:numPr>
        <w:ilvl w:val="3"/>
        <w:numId w:val="1"/>
      </w:numPr>
      <w:suppressAutoHyphens/>
      <w:spacing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A2762"/>
    <w:pPr>
      <w:keepNext/>
      <w:numPr>
        <w:ilvl w:val="4"/>
        <w:numId w:val="1"/>
      </w:numPr>
      <w:suppressAutoHyphens/>
      <w:spacing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4A7E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10">
    <w:name w:val="Заголовок 1 Знак"/>
    <w:basedOn w:val="a0"/>
    <w:link w:val="1"/>
    <w:rsid w:val="00AA276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A276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AA276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A276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AA276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E2444C"/>
    <w:pPr>
      <w:spacing w:after="160"/>
      <w:ind w:left="720"/>
      <w:contextualSpacing/>
    </w:pPr>
    <w:rPr>
      <w:rFonts w:cs="Times New Roman"/>
      <w:lang w:eastAsia="en-US"/>
    </w:rPr>
  </w:style>
  <w:style w:type="table" w:styleId="a4">
    <w:name w:val="Table Grid"/>
    <w:basedOn w:val="a1"/>
    <w:uiPriority w:val="59"/>
    <w:rsid w:val="00E2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C4A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8C4A34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C4A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C4A3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4A34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C4A3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4A34"/>
    <w:rPr>
      <w:rFonts w:ascii="Calibri" w:eastAsia="Calibri" w:hAnsi="Calibri" w:cs="Calibri"/>
      <w:lang w:eastAsia="ru-RU"/>
    </w:rPr>
  </w:style>
  <w:style w:type="character" w:customStyle="1" w:styleId="aa">
    <w:name w:val="Основной текст_"/>
    <w:link w:val="11"/>
    <w:rsid w:val="00BD55D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a"/>
    <w:rsid w:val="00BD55DB"/>
    <w:pPr>
      <w:shd w:val="clear" w:color="auto" w:fill="FFFFFF"/>
      <w:spacing w:before="180" w:after="240" w:line="0" w:lineRule="atLeast"/>
      <w:jc w:val="both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customStyle="1" w:styleId="Style1">
    <w:name w:val="Style1"/>
    <w:basedOn w:val="a"/>
    <w:rsid w:val="00CA29B9"/>
    <w:pPr>
      <w:widowControl w:val="0"/>
      <w:autoSpaceDE w:val="0"/>
      <w:autoSpaceDN w:val="0"/>
      <w:adjustRightInd w:val="0"/>
      <w:spacing w:line="266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CA29B9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C426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2668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1"/>
    <w:qFormat/>
    <w:rsid w:val="000F7C82"/>
    <w:pPr>
      <w:widowControl w:val="0"/>
      <w:autoSpaceDE w:val="0"/>
      <w:autoSpaceDN w:val="0"/>
      <w:spacing w:line="240" w:lineRule="auto"/>
      <w:ind w:left="392"/>
    </w:pPr>
    <w:rPr>
      <w:rFonts w:ascii="Times New Roman" w:eastAsia="Times New Roman" w:hAnsi="Times New Roman" w:cs="Times New Roman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0F7C82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5FB86-45DF-4B4E-AA32-B6D9486F6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2823</Words>
  <Characters>16093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6</cp:revision>
  <cp:lastPrinted>2021-03-17T03:02:00Z</cp:lastPrinted>
  <dcterms:created xsi:type="dcterms:W3CDTF">2023-11-11T08:20:00Z</dcterms:created>
  <dcterms:modified xsi:type="dcterms:W3CDTF">2023-11-11T08:57:00Z</dcterms:modified>
</cp:coreProperties>
</file>