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8F" w:rsidRPr="0078278F" w:rsidRDefault="0078278F" w:rsidP="0078278F">
      <w:pPr>
        <w:ind w:left="390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78F">
        <w:rPr>
          <w:rFonts w:ascii="Times New Roman" w:hAnsi="Times New Roman" w:cs="Times New Roman"/>
          <w:i/>
          <w:sz w:val="28"/>
          <w:szCs w:val="28"/>
        </w:rPr>
        <w:t>Материалы Консультативного пункта</w:t>
      </w:r>
    </w:p>
    <w:p w:rsidR="0078278F" w:rsidRPr="0078278F" w:rsidRDefault="0078278F" w:rsidP="0078278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278F" w:rsidRPr="0078278F" w:rsidRDefault="0078278F" w:rsidP="0078278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8278F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8278F" w:rsidRPr="0078278F" w:rsidRDefault="0078278F" w:rsidP="0078278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8278F">
        <w:rPr>
          <w:rFonts w:ascii="Times New Roman" w:hAnsi="Times New Roman"/>
          <w:sz w:val="28"/>
          <w:szCs w:val="28"/>
        </w:rPr>
        <w:t>«Детский сад №176» общеразвивающего вида</w:t>
      </w:r>
    </w:p>
    <w:p w:rsidR="0078278F" w:rsidRPr="0078278F" w:rsidRDefault="0078278F" w:rsidP="0078278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8278F">
        <w:rPr>
          <w:rFonts w:ascii="Times New Roman" w:hAnsi="Times New Roman"/>
          <w:sz w:val="28"/>
          <w:szCs w:val="28"/>
        </w:rPr>
        <w:t>(МБДОУ «Детский сад №176»)</w:t>
      </w:r>
    </w:p>
    <w:p w:rsidR="0078278F" w:rsidRPr="0078278F" w:rsidRDefault="0078278F" w:rsidP="007827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278F" w:rsidRDefault="0078278F" w:rsidP="0078278F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8278F" w:rsidRDefault="0078278F" w:rsidP="0078278F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8278F" w:rsidRDefault="0078278F" w:rsidP="0078278F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8278F" w:rsidRDefault="0078278F" w:rsidP="0078278F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8278F" w:rsidRDefault="0078278F" w:rsidP="0078278F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8278F" w:rsidRDefault="0078278F" w:rsidP="0078278F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8278F" w:rsidRDefault="0078278F" w:rsidP="0078278F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78278F" w:rsidRPr="0078278F" w:rsidRDefault="0078278F" w:rsidP="0078278F">
      <w:pPr>
        <w:shd w:val="clear" w:color="auto" w:fill="FFFFFF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8278F" w:rsidRPr="0078278F" w:rsidRDefault="00DB194B" w:rsidP="0078278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Практикум</w:t>
      </w:r>
    </w:p>
    <w:p w:rsidR="0078278F" w:rsidRPr="0078278F" w:rsidRDefault="0078278F" w:rsidP="0078278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78F">
        <w:rPr>
          <w:rFonts w:ascii="Times New Roman" w:hAnsi="Times New Roman" w:cs="Times New Roman"/>
          <w:b/>
          <w:sz w:val="28"/>
          <w:szCs w:val="28"/>
        </w:rPr>
        <w:t>«</w:t>
      </w:r>
      <w:r w:rsidR="00DB194B">
        <w:rPr>
          <w:rFonts w:ascii="Times New Roman" w:hAnsi="Times New Roman" w:cs="Times New Roman"/>
          <w:b/>
          <w:bCs/>
          <w:sz w:val="28"/>
          <w:szCs w:val="28"/>
        </w:rPr>
        <w:t>развиваем пальч</w:t>
      </w:r>
      <w:bookmarkStart w:id="0" w:name="_GoBack"/>
      <w:bookmarkEnd w:id="0"/>
      <w:r w:rsidR="00DB194B">
        <w:rPr>
          <w:rFonts w:ascii="Times New Roman" w:hAnsi="Times New Roman" w:cs="Times New Roman"/>
          <w:b/>
          <w:bCs/>
          <w:sz w:val="28"/>
          <w:szCs w:val="28"/>
        </w:rPr>
        <w:t>ики – развиваем речь</w:t>
      </w:r>
      <w:r w:rsidRPr="0078278F">
        <w:rPr>
          <w:rFonts w:ascii="Times New Roman" w:hAnsi="Times New Roman" w:cs="Times New Roman"/>
          <w:b/>
          <w:sz w:val="28"/>
          <w:szCs w:val="28"/>
        </w:rPr>
        <w:t>»</w:t>
      </w:r>
    </w:p>
    <w:p w:rsidR="0078278F" w:rsidRPr="0078278F" w:rsidRDefault="0078278F" w:rsidP="0078278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78F" w:rsidRPr="0078278F" w:rsidRDefault="0078278F" w:rsidP="0078278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78F" w:rsidRPr="0078278F" w:rsidRDefault="0078278F" w:rsidP="0078278F">
      <w:pPr>
        <w:shd w:val="clear" w:color="auto" w:fill="FFFFFF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8278F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>
        <w:rPr>
          <w:rFonts w:ascii="Times New Roman" w:hAnsi="Times New Roman" w:cs="Times New Roman"/>
          <w:sz w:val="28"/>
          <w:szCs w:val="28"/>
        </w:rPr>
        <w:t>воспитатель Белоусова Л.А</w:t>
      </w:r>
      <w:r w:rsidRPr="0078278F">
        <w:rPr>
          <w:rFonts w:ascii="Times New Roman" w:hAnsi="Times New Roman" w:cs="Times New Roman"/>
          <w:sz w:val="28"/>
          <w:szCs w:val="28"/>
        </w:rPr>
        <w:t>.</w:t>
      </w:r>
    </w:p>
    <w:p w:rsidR="0078278F" w:rsidRPr="0078278F" w:rsidRDefault="0078278F" w:rsidP="0078278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78F" w:rsidRPr="0078278F" w:rsidRDefault="0078278F" w:rsidP="0078278F">
      <w:pPr>
        <w:shd w:val="clear" w:color="auto" w:fill="FFFFFF"/>
        <w:spacing w:before="144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78F" w:rsidRPr="0078278F" w:rsidRDefault="0078278F" w:rsidP="0078278F">
      <w:pPr>
        <w:shd w:val="clear" w:color="auto" w:fill="FFFFFF"/>
        <w:spacing w:before="144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78F" w:rsidRPr="0078278F" w:rsidRDefault="0078278F" w:rsidP="0078278F">
      <w:pPr>
        <w:shd w:val="clear" w:color="auto" w:fill="FFFFFF"/>
        <w:spacing w:before="144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78F" w:rsidRPr="0078278F" w:rsidRDefault="0078278F" w:rsidP="0078278F">
      <w:pPr>
        <w:shd w:val="clear" w:color="auto" w:fill="FFFFFF"/>
        <w:spacing w:before="144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78F" w:rsidRPr="0078278F" w:rsidRDefault="0078278F" w:rsidP="0078278F">
      <w:pPr>
        <w:shd w:val="clear" w:color="auto" w:fill="FFFFFF"/>
        <w:spacing w:before="144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78F" w:rsidRPr="0078278F" w:rsidRDefault="0078278F" w:rsidP="0078278F">
      <w:pPr>
        <w:shd w:val="clear" w:color="auto" w:fill="FFFFFF"/>
        <w:spacing w:before="144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78F" w:rsidRPr="0078278F" w:rsidRDefault="0078278F" w:rsidP="0078278F">
      <w:pPr>
        <w:shd w:val="clear" w:color="auto" w:fill="FFFFFF"/>
        <w:spacing w:before="144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78F" w:rsidRPr="0078278F" w:rsidRDefault="0078278F" w:rsidP="0078278F">
      <w:pPr>
        <w:shd w:val="clear" w:color="auto" w:fill="FFFFFF"/>
        <w:spacing w:before="144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78F" w:rsidRPr="0078278F" w:rsidRDefault="0078278F" w:rsidP="0078278F">
      <w:pPr>
        <w:shd w:val="clear" w:color="auto" w:fill="FFFFFF"/>
        <w:spacing w:before="144"/>
        <w:ind w:right="1"/>
        <w:rPr>
          <w:rFonts w:ascii="Times New Roman" w:hAnsi="Times New Roman" w:cs="Times New Roman"/>
          <w:b/>
          <w:sz w:val="28"/>
          <w:szCs w:val="28"/>
        </w:rPr>
      </w:pPr>
    </w:p>
    <w:p w:rsidR="00E66751" w:rsidRPr="0078278F" w:rsidRDefault="0078278F" w:rsidP="0078278F">
      <w:pPr>
        <w:shd w:val="clear" w:color="auto" w:fill="FFFFFF"/>
        <w:spacing w:before="144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78F">
        <w:rPr>
          <w:rFonts w:ascii="Times New Roman" w:hAnsi="Times New Roman" w:cs="Times New Roman"/>
          <w:b/>
          <w:sz w:val="28"/>
          <w:szCs w:val="28"/>
        </w:rPr>
        <w:t>202</w:t>
      </w:r>
      <w:r w:rsidR="00BB6E9A">
        <w:rPr>
          <w:rFonts w:ascii="Times New Roman" w:hAnsi="Times New Roman" w:cs="Times New Roman"/>
          <w:b/>
          <w:sz w:val="28"/>
          <w:szCs w:val="28"/>
        </w:rPr>
        <w:t>0</w:t>
      </w:r>
    </w:p>
    <w:p w:rsidR="00DB194B" w:rsidRPr="00DB194B" w:rsidRDefault="00EC5119" w:rsidP="00EC5119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DB194B"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 для развития мелкой моторики рук»</w:t>
      </w:r>
    </w:p>
    <w:p w:rsidR="00DB194B" w:rsidRPr="00DB194B" w:rsidRDefault="00DB194B" w:rsidP="00DB194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показать методы и приёмы работы с детьми по развитию мелкой моторики рук.</w:t>
      </w:r>
    </w:p>
    <w:p w:rsidR="00DB194B" w:rsidRPr="00DB194B" w:rsidRDefault="00DB194B" w:rsidP="00DB194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B194B" w:rsidRPr="00DB194B" w:rsidRDefault="00DB194B" w:rsidP="00DB194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-повысить педагогическую грамотность родителей (законных представителей) о роли мелкой моторики в развитии ребенка.</w:t>
      </w:r>
    </w:p>
    <w:p w:rsidR="00DB194B" w:rsidRPr="00DB194B" w:rsidRDefault="00DB194B" w:rsidP="00DB194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-заинтересовать родителей (законных представителей) актуальностью данной темы, вовлечь родителей (законных представителей) к сотрудничеству.</w:t>
      </w:r>
    </w:p>
    <w:p w:rsidR="00DB194B" w:rsidRPr="00DB194B" w:rsidRDefault="00DB194B" w:rsidP="00DB194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 с разновидностями дидактического материала для развития мелкой моторики.</w:t>
      </w:r>
    </w:p>
    <w:p w:rsidR="00DB194B" w:rsidRPr="00DB194B" w:rsidRDefault="00EC5119" w:rsidP="00DB194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 «</w:t>
      </w:r>
      <w:r w:rsidR="00DB194B" w:rsidRPr="00DB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 ребёнка находится на кончиках его пальцев»</w:t>
      </w:r>
      <w:r w:rsidR="00DB194B"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="00DB194B"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В.Сухомлинский</w:t>
      </w:r>
      <w:proofErr w:type="spellEnd"/>
      <w:r w:rsidR="00DB194B"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B194B" w:rsidRPr="00DB194B" w:rsidRDefault="00DB194B" w:rsidP="00DB194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</w:t>
      </w: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(мамы) все Вы знаете, что у детей нужно развивать мелкую моторику рук. Но не все знают, как правильно это делать? Какие занятия, игры и упражнения стоит проводить с детьми для развития моторики?  Предлагаю вам рассмотреть подробно все эти вопросы.</w:t>
      </w:r>
    </w:p>
    <w:p w:rsidR="00DB194B" w:rsidRPr="00DB194B" w:rsidRDefault="00DB194B" w:rsidP="00DB194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– это, прежде всего, возраст игры, возраст развития творчества, воображения, любознательности. Если будут развиваться пальцы рук, то будет развиваться речь и мышление ребёнка. Ребенок постоянно изучает, постигает окружающий мир. Основной метод накопления информации – прикосновения. Детям необходимо все хватать, трогать, гладить и пробовать на вкус. Начинать работу по развитию мелкой моторики нужно с самого раннего возраста.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 Предлагаю вашему вниманию игры и упражнения на развитие мелкой моторики, которыми можно заниматься как в детском саду, так и дома.</w:t>
      </w:r>
    </w:p>
    <w:p w:rsidR="00DB194B" w:rsidRPr="00DB194B" w:rsidRDefault="00DB194B" w:rsidP="00DB194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1.Пальчиковая гимнастика.</w:t>
      </w:r>
    </w:p>
    <w:p w:rsidR="00DB194B" w:rsidRPr="00DB194B" w:rsidRDefault="00DB194B" w:rsidP="00DB194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Пальчиковая гимнастика решает множество задач в развитии ребенка:</w:t>
      </w:r>
    </w:p>
    <w:p w:rsidR="00DB194B" w:rsidRPr="00DB194B" w:rsidRDefault="00DB194B" w:rsidP="00DB194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способствует овладению навыками мелкой моторики;</w:t>
      </w:r>
    </w:p>
    <w:p w:rsidR="00DB194B" w:rsidRPr="00DB194B" w:rsidRDefault="00DB194B" w:rsidP="00DB194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помогает развивать речь;</w:t>
      </w:r>
    </w:p>
    <w:p w:rsidR="00DB194B" w:rsidRPr="00DB194B" w:rsidRDefault="00DB194B" w:rsidP="00DB194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повышает работоспособность головного мозга;</w:t>
      </w:r>
    </w:p>
    <w:p w:rsidR="00DB194B" w:rsidRPr="00DB194B" w:rsidRDefault="00DB194B" w:rsidP="00DB194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развивает психические процессы: внимание, память, мышление, воображение;</w:t>
      </w:r>
    </w:p>
    <w:p w:rsidR="00DB194B" w:rsidRPr="00DB194B" w:rsidRDefault="00DB194B" w:rsidP="00DB194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развивает тактильную чувствительность;</w:t>
      </w:r>
    </w:p>
    <w:p w:rsidR="00DB194B" w:rsidRPr="00DB194B" w:rsidRDefault="00DB194B" w:rsidP="00DB194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снимает тревожность.</w:t>
      </w:r>
    </w:p>
    <w:p w:rsidR="00DB194B" w:rsidRPr="00DB194B" w:rsidRDefault="00DB194B" w:rsidP="00DB194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очень эмоциональны, увлекательны. Это инсценировка каких – либо рифмованных историй, сказок при помощи рук.</w:t>
      </w:r>
    </w:p>
    <w:p w:rsidR="00DB194B" w:rsidRPr="00DB194B" w:rsidRDefault="00DB194B" w:rsidP="00DB194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Попробуем и мы с Вами поиграть в такие игры (совместно с родителями проводится </w:t>
      </w:r>
      <w:proofErr w:type="spellStart"/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игротренинг</w:t>
      </w:r>
      <w:proofErr w:type="spellEnd"/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). (Примеры пальчиковых игр)</w:t>
      </w:r>
    </w:p>
    <w:p w:rsidR="00DB194B" w:rsidRPr="00DB194B" w:rsidRDefault="00DB194B" w:rsidP="00DB194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Капуста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90"/>
        <w:gridCol w:w="5490"/>
      </w:tblGrid>
      <w:tr w:rsidR="00DB194B" w:rsidRPr="00DB194B" w:rsidTr="00DB194B"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B194B" w:rsidRPr="00DB194B" w:rsidRDefault="00DB194B" w:rsidP="00DB194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за скрип?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B194B" w:rsidRPr="00DB194B" w:rsidRDefault="00DB194B" w:rsidP="00DB194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9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Start"/>
            <w:r w:rsidRPr="00DB19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сжимаем</w:t>
            </w:r>
            <w:proofErr w:type="gramEnd"/>
            <w:r w:rsidRPr="00DB19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 разжимает кулаки)</w:t>
            </w:r>
          </w:p>
        </w:tc>
      </w:tr>
      <w:tr w:rsidR="00DB194B" w:rsidRPr="00DB194B" w:rsidTr="00DB194B"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B194B" w:rsidRPr="00DB194B" w:rsidRDefault="00DB194B" w:rsidP="00DB194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за хруст?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B194B" w:rsidRPr="00DB194B" w:rsidRDefault="00DB194B" w:rsidP="00DB194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9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(переплетаем пальцы рук)</w:t>
            </w:r>
          </w:p>
        </w:tc>
      </w:tr>
      <w:tr w:rsidR="00DB194B" w:rsidRPr="00DB194B" w:rsidTr="00DB194B"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B194B" w:rsidRPr="00DB194B" w:rsidRDefault="00DB194B" w:rsidP="00DB194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что еще за куст?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B194B" w:rsidRPr="00DB194B" w:rsidRDefault="00DB194B" w:rsidP="00DB194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9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(ладони с растопыренными пальцами перед собой)</w:t>
            </w:r>
          </w:p>
        </w:tc>
      </w:tr>
      <w:tr w:rsidR="00DB194B" w:rsidRPr="00DB194B" w:rsidTr="00DB194B"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B194B" w:rsidRPr="00DB194B" w:rsidRDefault="00DB194B" w:rsidP="00DB194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же быть без хруста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B194B" w:rsidRPr="00DB194B" w:rsidRDefault="00DB194B" w:rsidP="00DB194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9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DB194B" w:rsidRPr="00DB194B" w:rsidTr="00DB194B"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B194B" w:rsidRPr="00DB194B" w:rsidRDefault="00DB194B" w:rsidP="00DB194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я капуста?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B194B" w:rsidRPr="00DB194B" w:rsidRDefault="00DB194B" w:rsidP="00DB194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9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(пальцы полусогнуты, изображают кочан)</w:t>
            </w:r>
          </w:p>
        </w:tc>
      </w:tr>
      <w:tr w:rsidR="00DB194B" w:rsidRPr="00DB194B" w:rsidTr="00DB194B"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B194B" w:rsidRPr="00DB194B" w:rsidRDefault="00DB194B" w:rsidP="00DB194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капусту рубим, рубим…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B194B" w:rsidRPr="00DB194B" w:rsidRDefault="00DB194B" w:rsidP="00DB194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9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(ребро ладони)</w:t>
            </w:r>
          </w:p>
        </w:tc>
      </w:tr>
      <w:tr w:rsidR="00DB194B" w:rsidRPr="00DB194B" w:rsidTr="00DB194B"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B194B" w:rsidRPr="00DB194B" w:rsidRDefault="00DB194B" w:rsidP="00DB194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морковку трем, трем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B194B" w:rsidRPr="00DB194B" w:rsidRDefault="00DB194B" w:rsidP="00DB194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9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(кулаками трем друг о друга)</w:t>
            </w:r>
          </w:p>
        </w:tc>
      </w:tr>
      <w:tr w:rsidR="00DB194B" w:rsidRPr="00DB194B" w:rsidTr="00DB194B"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B194B" w:rsidRPr="00DB194B" w:rsidRDefault="00DB194B" w:rsidP="00DB194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капусту солим, солим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B194B" w:rsidRPr="00DB194B" w:rsidRDefault="00DB194B" w:rsidP="00DB194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9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(щепотками)</w:t>
            </w:r>
          </w:p>
        </w:tc>
      </w:tr>
      <w:tr w:rsidR="00DB194B" w:rsidRPr="00DB194B" w:rsidTr="00DB194B">
        <w:tc>
          <w:tcPr>
            <w:tcW w:w="3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B194B" w:rsidRPr="00DB194B" w:rsidRDefault="00DB194B" w:rsidP="00DB194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капусту жмем, жмем.</w:t>
            </w:r>
          </w:p>
        </w:tc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B194B" w:rsidRPr="00DB194B" w:rsidRDefault="00DB194B" w:rsidP="00DB194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9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(сжимаем и разжимаем кулаки)</w:t>
            </w:r>
          </w:p>
        </w:tc>
      </w:tr>
    </w:tbl>
    <w:p w:rsidR="00DB194B" w:rsidRPr="00DB194B" w:rsidRDefault="00DB194B" w:rsidP="00EC511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Развитию кисти и пальцев рук способствуют не только пальчиковая гимнастика, но и разнообразные действия с предметами.</w:t>
      </w:r>
    </w:p>
    <w:p w:rsidR="00DB194B" w:rsidRPr="00DB194B" w:rsidRDefault="00DB194B" w:rsidP="00DB194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2.Игры с пробками от бутылок</w:t>
      </w:r>
    </w:p>
    <w:p w:rsidR="00DB194B" w:rsidRPr="00DB194B" w:rsidRDefault="00DB194B" w:rsidP="00DB194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пробки от пластиковых бутылок кладем на столе резьбой вверх. Это - «лыжи». Указательный и средний пальцы встают в них, как ноги. Двигаемся на «лыжах», делая по шагу на каждый ударный слог:</w:t>
      </w:r>
    </w:p>
    <w:p w:rsidR="00DB194B" w:rsidRPr="00DB194B" w:rsidRDefault="00DB194B" w:rsidP="00DB194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едем на лыжах, мы мчимся с горы,</w:t>
      </w:r>
    </w:p>
    <w:p w:rsidR="00DB194B" w:rsidRPr="00DB194B" w:rsidRDefault="00DB194B" w:rsidP="00DB194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любим забавы холодной зимы.</w:t>
      </w:r>
    </w:p>
    <w:p w:rsidR="00DB194B" w:rsidRPr="00DB194B" w:rsidRDefault="00DB194B" w:rsidP="00DB194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самое можно попробовать проделать двумя руками одновременно.</w:t>
      </w:r>
    </w:p>
    <w:p w:rsidR="00DB194B" w:rsidRPr="00DB194B" w:rsidRDefault="00DB194B" w:rsidP="00DB194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Мозаика из пробок (примеры картинок)</w:t>
      </w:r>
    </w:p>
    <w:p w:rsidR="00DB194B" w:rsidRPr="00DB194B" w:rsidRDefault="00DB194B" w:rsidP="00DB194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3.Игры с прищепками</w:t>
      </w:r>
    </w:p>
    <w:p w:rsidR="00DB194B" w:rsidRPr="00DB194B" w:rsidRDefault="00DB194B" w:rsidP="00DB194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Бельевой прищепкой поочередно «кусаем» ногтевые фаланги (от указательного к мизинцу и обратно) на ударные слоги стиха:</w:t>
      </w:r>
    </w:p>
    <w:p w:rsidR="00DB194B" w:rsidRPr="00DB194B" w:rsidRDefault="00DB194B" w:rsidP="00DB194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Сильно кусает котенок-глупыш,</w:t>
      </w:r>
    </w:p>
    <w:p w:rsidR="00DB194B" w:rsidRPr="00DB194B" w:rsidRDefault="00DB194B" w:rsidP="00DB194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думает, это не палец, а мышь. (</w:t>
      </w:r>
      <w:r w:rsidRPr="00DB19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Смена рук)</w:t>
      </w:r>
    </w:p>
    <w:p w:rsidR="00DB194B" w:rsidRPr="00DB194B" w:rsidRDefault="00DB194B" w:rsidP="00DB194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я же играю с тобою, малыш,</w:t>
      </w:r>
    </w:p>
    <w:p w:rsidR="00DB194B" w:rsidRPr="00DB194B" w:rsidRDefault="00DB194B" w:rsidP="00DB194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будешь кусаться, скажу тебе: «Кыш! ».</w:t>
      </w:r>
    </w:p>
    <w:p w:rsidR="00EC5119" w:rsidRDefault="00DB194B" w:rsidP="00DB194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194B" w:rsidRPr="00DB194B" w:rsidRDefault="00DB194B" w:rsidP="00DB194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детям очень нравится играть с различными шаблонами</w:t>
      </w:r>
      <w:r w:rsidR="00EC511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показать шаблоны.</w:t>
      </w:r>
    </w:p>
    <w:p w:rsidR="00DB194B" w:rsidRPr="00DB194B" w:rsidRDefault="00DB194B" w:rsidP="00DB194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интересней было играть,  можно использовать разные </w:t>
      </w:r>
      <w:proofErr w:type="spellStart"/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стихи, например:</w:t>
      </w:r>
    </w:p>
    <w:p w:rsidR="00DB194B" w:rsidRPr="00DB194B" w:rsidRDefault="00DB194B" w:rsidP="00EC5119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 Ёжик, ёжик, где гулял?</w:t>
      </w: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колючки потерял?</w:t>
      </w: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беги скорей к нам, ёжик.</w:t>
      </w: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сейчас тебе поможем.</w:t>
      </w: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* * *</w:t>
      </w: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Рыбка, рыбка, что грустишь?</w:t>
      </w: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видать улыбки?</w:t>
      </w: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 хвоста и плавников</w:t>
      </w:r>
      <w:proofErr w:type="gramStart"/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е бывает рыбки.</w:t>
      </w: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* *</w:t>
      </w: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Самолёт, самолёт</w:t>
      </w:r>
      <w:proofErr w:type="gramStart"/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тправляется в полёт.</w:t>
      </w: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без крыльев и хвоста</w:t>
      </w:r>
      <w:proofErr w:type="gramStart"/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взлетит он никогда.</w:t>
      </w: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 * *</w:t>
      </w: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наш жучок устал -</w:t>
      </w: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Бегал по дорожке.</w:t>
      </w: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Ночью спал, а утром встал,</w:t>
      </w: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Показал нам ножки.</w:t>
      </w:r>
    </w:p>
    <w:p w:rsidR="00DB194B" w:rsidRPr="00DB194B" w:rsidRDefault="00DB194B" w:rsidP="00DB194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B194B" w:rsidRPr="00DB194B" w:rsidRDefault="00DB194B" w:rsidP="000C3E3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DB19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ИГРЫ с крупой, камнями.</w:t>
      </w:r>
      <w:r w:rsidRPr="00DB19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Крупа - очень полезный и приятный материал для занятий с ребенком. Для игр с крупами подойдет все, что есть в доме: гречка, фасоль, семечки, горох и даже обычная соль, ну и конечно различные емкости, ложечки и сито.</w:t>
      </w: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Прячем ручки</w:t>
      </w:r>
      <w:proofErr w:type="gramStart"/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озьмите большую миску, высыпьте в нее крупу - гречку, рис или пшено, опустите в нее руки и пошевелите пальцами. Ребенок  непременно захочет присоединиться. Можно играть в прятки с ручками: «Где мои ручки? Спрятались. Давай и твои ручки спрячем?!». Можно потереть ладошкой о ладошку: «Так приятно!».</w:t>
      </w: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Ищем секрет</w:t>
      </w:r>
      <w:proofErr w:type="gramStart"/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прятать можно не только ручки, но и игрушки, различные предметы, крупную фасоль.</w:t>
      </w: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Предложите ребенку отыскать их. А если мисок будет больше и в каждой будет свой секрет, то без сомнения интерес возрастет еще больше!</w:t>
      </w: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Пересыпаем крупу</w:t>
      </w:r>
      <w:proofErr w:type="gramStart"/>
      <w:r w:rsidRPr="00DB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ересыпайте крупу при помощи стакана, ложки, совочка, а может даже ладошек из одной ёмкости в другую. Пересыпайте над миской крупу из руки в руку. Используйте разные крупы – рис, горох, манка</w:t>
      </w:r>
      <w:proofErr w:type="gramStart"/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… О</w:t>
      </w:r>
      <w:proofErr w:type="gramEnd"/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братите внимания, что звук от каждой крупы свой, уникальный: от гороха - звонкий, от риса – приглушенный, от манки – практически беззвучное шуршание.</w:t>
      </w: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Покормим птичек</w:t>
      </w:r>
      <w:proofErr w:type="gramStart"/>
      <w:r w:rsidRPr="00DB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озьмите на улицу с собой пшено, семечки и покормите птиц.</w:t>
      </w:r>
    </w:p>
    <w:p w:rsidR="00DB194B" w:rsidRPr="00DB194B" w:rsidRDefault="00DB194B" w:rsidP="00DB194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«Золушка»</w:t>
      </w:r>
    </w:p>
    <w:p w:rsidR="00DB194B" w:rsidRPr="00DB194B" w:rsidRDefault="00DB194B" w:rsidP="00DB194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лежат перемешанные семена гороха, фасоли и </w:t>
      </w:r>
      <w:proofErr w:type="gramStart"/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киндер</w:t>
      </w:r>
      <w:proofErr w:type="gramEnd"/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игрушки. За 30 секунд, вы должны их рассортировать. Когда ребенок научится делать это достаточно быстро, можно усложнить задание: например, завязать ему глаза.</w:t>
      </w:r>
    </w:p>
    <w:p w:rsidR="00DB194B" w:rsidRPr="00DB194B" w:rsidRDefault="00DB194B" w:rsidP="00DB194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  можно увлечь полезным для развития мелкой моторики занятием - выкладыванием камешков по заданным линиям.</w:t>
      </w:r>
    </w:p>
    <w:p w:rsidR="00DB194B" w:rsidRPr="00DB194B" w:rsidRDefault="00DB194B" w:rsidP="000C3E3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</w:t>
      </w:r>
      <w:r w:rsidR="000C3E3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Волшебный мешочек</w:t>
      </w:r>
      <w:r w:rsidRPr="00DB19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proofErr w:type="spellStart"/>
      <w:r w:rsidR="000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Мешочек</w:t>
      </w:r>
      <w:proofErr w:type="spellEnd"/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таит в себе множество мелких предметов и детских игрушек. Играть с таким слоником очень просто: ребенок засовывает руку в «хобот» и пытается на ощупь определить, что ему попалось.</w:t>
      </w:r>
    </w:p>
    <w:p w:rsidR="00DB194B" w:rsidRPr="00DB194B" w:rsidRDefault="00DB194B" w:rsidP="00DB194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6.Игры – шнуровки</w:t>
      </w:r>
    </w:p>
    <w:p w:rsidR="000C3E30" w:rsidRDefault="00DB194B" w:rsidP="000C3E3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как фабричного производства, так и выполненного своими руками. Такие игры развивают пространственную ориентировку, внимание, формируют навыки шнуровки, развивают творческие способности, способствуют развитию точности глазомера, последовательности действий.</w:t>
      </w:r>
    </w:p>
    <w:p w:rsidR="000C3E30" w:rsidRDefault="00DB194B" w:rsidP="000C3E3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7.Рисование манкой</w:t>
      </w:r>
    </w:p>
    <w:p w:rsidR="00DB194B" w:rsidRPr="00DB194B" w:rsidRDefault="000C3E30" w:rsidP="000C3E3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DB194B"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Манка по текстуре очень похожа на песок. Иногда, для смены тактильных ощущений (когда хочется эффекта "прохладного морского песочка"), можно положить манку ненадолго в холодильник.</w:t>
      </w:r>
      <w:r w:rsidR="00DB194B"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Поднос можно просто прикрепить к детскому столику на двухсторонний скотч и играть в свободном доступе. Высыпаем манку на 3-4 мм на поднос и начинаем творить! Предварительно можно подстелить покрывало, чтобы минимизировать процесс уборки после рисования. </w:t>
      </w:r>
      <w:proofErr w:type="spellStart"/>
      <w:r w:rsidR="00DB194B"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Манкография</w:t>
      </w:r>
      <w:proofErr w:type="spellEnd"/>
      <w:r w:rsidR="00DB194B"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(рисование манкой или на самой манке) принесет вам массу положительных эмоций!</w:t>
      </w:r>
      <w:r w:rsidR="00DB194B"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DB194B"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Манкография</w:t>
      </w:r>
      <w:proofErr w:type="spellEnd"/>
      <w:r w:rsidR="00DB194B"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занятие для детей любого возраста. Помимо обычного хаотичного рисования и свободной игры для ребенка можно еще вместе с мамой рисовать цветочки, солнышко и лучики, тучки и дождик, домик и заборчик и т.д. В </w:t>
      </w:r>
      <w:proofErr w:type="spellStart"/>
      <w:r w:rsidR="00DB194B"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манкографии</w:t>
      </w:r>
      <w:proofErr w:type="spellEnd"/>
      <w:r w:rsidR="00DB194B"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рисовать с помощью предметов - трубочки для коктейля, кисточки, стеклянных камней, которыми можно выкладывать рисунки на манке. Выкладывание мелких предметов способствует развитию мелкой моторики.</w:t>
      </w:r>
    </w:p>
    <w:p w:rsidR="00DB194B" w:rsidRPr="00DB194B" w:rsidRDefault="00DB194B" w:rsidP="000C3E30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 я познакомила Вас лишь с малой частью того, чем Вы можете развивать мелкую моторику ребёнка дома. Включайте свою фантазию, пусть ребенок находится в постоянном потоке информации, не сомневайтесь, это его не утомит. Чем непринужденнее будет обучение, тем легче и быстрее оно будет проходить. Побуждайте ребенка к игре, насколько возможно, играйте с малышом в развивающие и веселые игры. Участвуйте в игровом процессе. </w:t>
      </w: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будет отличным способом для установления более прочной связи между Вами и Вашим ребенком!</w:t>
      </w:r>
    </w:p>
    <w:p w:rsidR="00DB194B" w:rsidRPr="00DB194B" w:rsidRDefault="00DB194B" w:rsidP="000C3E30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Родители!</w:t>
      </w:r>
    </w:p>
    <w:p w:rsidR="000C3E30" w:rsidRDefault="00DB194B" w:rsidP="00DB194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Вызывайте положительные эмоции у ребе</w:t>
      </w:r>
      <w:r w:rsidR="000C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нка! </w:t>
      </w:r>
    </w:p>
    <w:p w:rsidR="000C3E30" w:rsidRDefault="00DB194B" w:rsidP="00DB194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Употребляйте слова и фразы, несущие оптимистическую окрашенность, например: «Как интересно! »,  «Какой ты молодец, у тебя </w:t>
      </w:r>
      <w:r w:rsidR="000C3E3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получается!» «Давай помогу!», «Красота! »и т.д.</w:t>
      </w:r>
    </w:p>
    <w:p w:rsidR="00DB194B" w:rsidRPr="00DB194B" w:rsidRDefault="00DB194B" w:rsidP="00DB194B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9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чтобы  вы не создавали вместе с ребенком,  главное – желание продолжать заниматься подобной деятельностью и дальше, поэтому завершайте свои занятия в хорошем настроении и малыша, и Вашем.</w:t>
      </w:r>
    </w:p>
    <w:p w:rsidR="00B1587D" w:rsidRPr="00DB194B" w:rsidRDefault="00B1587D" w:rsidP="00DB19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587D" w:rsidRPr="00DB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4082"/>
    <w:multiLevelType w:val="hybridMultilevel"/>
    <w:tmpl w:val="F74A9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A8"/>
    <w:rsid w:val="000C3E30"/>
    <w:rsid w:val="001633FF"/>
    <w:rsid w:val="00217CA8"/>
    <w:rsid w:val="00226105"/>
    <w:rsid w:val="0078278F"/>
    <w:rsid w:val="00AE30F6"/>
    <w:rsid w:val="00B1587D"/>
    <w:rsid w:val="00BB6E9A"/>
    <w:rsid w:val="00DB194B"/>
    <w:rsid w:val="00E66751"/>
    <w:rsid w:val="00EC5119"/>
    <w:rsid w:val="00F5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7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E30F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B1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194B"/>
    <w:rPr>
      <w:b/>
      <w:bCs/>
    </w:rPr>
  </w:style>
  <w:style w:type="character" w:styleId="a7">
    <w:name w:val="Emphasis"/>
    <w:basedOn w:val="a0"/>
    <w:uiPriority w:val="20"/>
    <w:qFormat/>
    <w:rsid w:val="00DB194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B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6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7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AE30F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B1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194B"/>
    <w:rPr>
      <w:b/>
      <w:bCs/>
    </w:rPr>
  </w:style>
  <w:style w:type="character" w:styleId="a7">
    <w:name w:val="Emphasis"/>
    <w:basedOn w:val="a0"/>
    <w:uiPriority w:val="20"/>
    <w:qFormat/>
    <w:rsid w:val="00DB194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B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6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Полина Мингалёва</cp:lastModifiedBy>
  <cp:revision>10</cp:revision>
  <cp:lastPrinted>2021-03-15T03:03:00Z</cp:lastPrinted>
  <dcterms:created xsi:type="dcterms:W3CDTF">2021-03-14T18:02:00Z</dcterms:created>
  <dcterms:modified xsi:type="dcterms:W3CDTF">2021-03-15T03:08:00Z</dcterms:modified>
</cp:coreProperties>
</file>